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ind w:firstLine="420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农民日报（北京）</w:t>
      </w:r>
      <w:r>
        <w:rPr>
          <w:rFonts w:ascii="黑体" w:hAnsi="黑体" w:eastAsia="黑体"/>
          <w:sz w:val="44"/>
          <w:szCs w:val="44"/>
        </w:rPr>
        <w:t>文化传媒有限公司区域广告代理</w:t>
      </w:r>
      <w:r>
        <w:rPr>
          <w:rFonts w:hint="eastAsia" w:ascii="黑体" w:hAnsi="黑体" w:eastAsia="黑体"/>
          <w:sz w:val="44"/>
          <w:szCs w:val="44"/>
        </w:rPr>
        <w:t>招商报名文件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32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  <w:r>
        <w:rPr>
          <w:rFonts w:hint="eastAsia" w:ascii="仿宋_GB2312" w:eastAsia="仿宋_GB2312"/>
          <w:b/>
          <w:bCs/>
          <w:color w:val="000000"/>
          <w:spacing w:val="20"/>
          <w:sz w:val="44"/>
        </w:rPr>
        <w:t>（正本）或（副本）</w:t>
      </w: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广告代理商名称（盖章）：</w:t>
      </w: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广告代理商地址：</w:t>
      </w:r>
    </w:p>
    <w:p>
      <w:pPr>
        <w:snapToGrid w:val="0"/>
        <w:spacing w:line="580" w:lineRule="exact"/>
        <w:rPr>
          <w:rFonts w:ascii="仿宋_GB2312" w:eastAsia="仿宋_GB2312"/>
          <w:b/>
          <w:bCs/>
          <w:color w:val="000000"/>
          <w:sz w:val="32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法人或法人授权委托人（签字或签章）：</w:t>
      </w: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报名时间：   年    月    日</w:t>
      </w:r>
    </w:p>
    <w:p>
      <w:pPr>
        <w:spacing w:line="580" w:lineRule="exact"/>
        <w:rPr>
          <w:rFonts w:ascii="仿宋_GB2312" w:eastAsia="仿宋_GB2312"/>
          <w:color w:val="000000"/>
          <w:sz w:val="28"/>
        </w:rPr>
      </w:pPr>
    </w:p>
    <w:p>
      <w:pPr>
        <w:spacing w:line="580" w:lineRule="exact"/>
        <w:rPr>
          <w:rFonts w:ascii="仿宋_GB2312" w:eastAsia="仿宋_GB2312"/>
          <w:color w:val="000000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94"/>
        <w:gridCol w:w="183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en-US" w:eastAsia="zh-CN"/>
              </w:rPr>
              <w:t>农民日报（北京）</w:t>
            </w: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zh-CN"/>
              </w:rPr>
              <w:t>文化传媒有限公司区域广告代理招商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zh-CN"/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公司全称</w:t>
            </w:r>
          </w:p>
        </w:tc>
        <w:tc>
          <w:tcPr>
            <w:tcW w:w="6600" w:type="dxa"/>
            <w:gridSpan w:val="3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公司地址</w:t>
            </w:r>
          </w:p>
        </w:tc>
        <w:tc>
          <w:tcPr>
            <w:tcW w:w="6600" w:type="dxa"/>
            <w:gridSpan w:val="3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注册号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法人代表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职工人数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公司性质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一、广告活动实施计划方案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二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、公司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三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以往业绩情况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四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需要提交的其他材料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296" w:type="dxa"/>
            <w:gridSpan w:val="4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80" w:lineRule="exact"/>
              <w:ind w:firstLineChars="0"/>
              <w:jc w:val="left"/>
              <w:rPr>
                <w:rFonts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公司营业执照复印件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80" w:lineRule="exact"/>
              <w:ind w:firstLineChars="0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法人代表</w:t>
            </w: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</w:t>
            </w: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法人授权委托人身份证复印件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本公司承诺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  <w:lang w:val="zh-CN"/>
              </w:rPr>
              <w:t>以上所填写内容和所提交材料真实合法有效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  <w:t>，并接受贵公司对其中任何内容和资料进一步审查的要求。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3920" w:firstLineChars="140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 xml:space="preserve">公司名称（公章）：         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3920" w:firstLineChars="140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  <w:t>法定代表人签字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560" w:firstLineChars="200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  <w:t xml:space="preserve">                             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 xml:space="preserve">    年   月   日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widowControl/>
        <w:jc w:val="left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  <w:r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zh-CN"/>
        </w:rPr>
        <w:t>招 商 报 名 函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center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农民日报（北京）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文化传媒有限公司</w:t>
      </w:r>
    </w:p>
    <w:p>
      <w:pPr>
        <w:autoSpaceDE w:val="0"/>
        <w:autoSpaceDN w:val="0"/>
        <w:adjustRightInd w:val="0"/>
        <w:spacing w:line="580" w:lineRule="exact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)具备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贵公司对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区域广告代理的资格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要求，特致此函报名参加贵公司区域广告代理招商活动，并保证我方提供给贵公司的所有报名资料和数据真实、合法、有效。</w:t>
      </w: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我方与招商有关的一切正式来往通讯请寄：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地址：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邮编：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电话：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传真：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电子邮箱：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报名公司名称：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（公章）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364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全权代表签字：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　　　　报名日期：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  <w:lang w:val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zh-CN"/>
        </w:rPr>
        <w:t>法定代表人授权书</w:t>
      </w:r>
    </w:p>
    <w:p>
      <w:pPr>
        <w:autoSpaceDE w:val="0"/>
        <w:autoSpaceDN w:val="0"/>
        <w:adjustRightInd w:val="0"/>
        <w:spacing w:line="580" w:lineRule="exact"/>
        <w:rPr>
          <w:rFonts w:ascii="宋体"/>
          <w:color w:val="00000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农民日报（北京）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文化传媒有限公司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法定代表人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授权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（全权代表姓名、职务）为全权代表，参加贵方组织的区域广告代理招商活动，其在招商过程中的一切活动本单位均予承认。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法定代表人签字：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4760" w:firstLineChars="17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</w:t>
      </w:r>
    </w:p>
    <w:p>
      <w:pPr>
        <w:autoSpaceDE w:val="0"/>
        <w:autoSpaceDN w:val="0"/>
        <w:adjustRightInd w:val="0"/>
        <w:spacing w:line="580" w:lineRule="exact"/>
        <w:ind w:left="150" w:firstLine="168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ind w:left="150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315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全权代表姓名：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ind w:left="315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身份证号码：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</w:p>
    <w:p>
      <w:pPr>
        <w:autoSpaceDE w:val="0"/>
        <w:autoSpaceDN w:val="0"/>
        <w:adjustRightInd w:val="0"/>
        <w:spacing w:line="580" w:lineRule="exact"/>
        <w:ind w:left="315"/>
        <w:rPr>
          <w:rFonts w:ascii="仿宋_GB2312" w:eastAsia="仿宋_GB2312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职务：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580" w:lineRule="exact"/>
        <w:ind w:left="629" w:hanging="314"/>
        <w:rPr>
          <w:rFonts w:ascii="仿宋_GB2312" w:eastAsia="仿宋_GB2312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详细通讯地址：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580" w:lineRule="exact"/>
        <w:ind w:left="629" w:hanging="314"/>
        <w:rPr>
          <w:rFonts w:ascii="宋体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传真：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电话：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邮编：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</w:t>
      </w:r>
      <w:r>
        <w:rPr>
          <w:rFonts w:ascii="宋体"/>
          <w:color w:val="000000"/>
          <w:sz w:val="28"/>
          <w:szCs w:val="28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声明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农民日报（北京）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文化传媒有限公司</w:t>
      </w:r>
    </w:p>
    <w:p>
      <w:pPr>
        <w:autoSpaceDE w:val="0"/>
        <w:autoSpaceDN w:val="0"/>
        <w:adjustRightInd w:val="0"/>
        <w:spacing w:line="580" w:lineRule="exac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特声明如下：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560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本公司成员无任何亲属在农民日报社或下属企事业单位工作。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560"/>
        <w:jc w:val="left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农民日报社或下属企事业单位无任何职工担任本公司股东。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80" w:lineRule="exact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80" w:lineRule="exact"/>
        <w:ind w:firstLine="560" w:firstLineChars="200"/>
        <w:jc w:val="left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特此声明！</w:t>
      </w: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364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全权代表签字：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580" w:lineRule="exact"/>
        <w:ind w:firstLine="4200" w:firstLineChars="15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</w:t>
      </w:r>
    </w:p>
    <w:p>
      <w:pPr>
        <w:autoSpaceDE w:val="0"/>
        <w:autoSpaceDN w:val="0"/>
        <w:adjustRightInd w:val="0"/>
        <w:spacing w:line="580" w:lineRule="exact"/>
        <w:ind w:left="150" w:firstLine="168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14A4F"/>
    <w:multiLevelType w:val="singleLevel"/>
    <w:tmpl w:val="A7514A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A83D13"/>
    <w:multiLevelType w:val="multilevel"/>
    <w:tmpl w:val="77A83D1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0MjA1YmVlNGZiMDZiYTQ2ZGY1MTIzMjc4YjNkNjcifQ=="/>
  </w:docVars>
  <w:rsids>
    <w:rsidRoot w:val="003D617B"/>
    <w:rsid w:val="00194F90"/>
    <w:rsid w:val="00237DFE"/>
    <w:rsid w:val="00367682"/>
    <w:rsid w:val="003B50C6"/>
    <w:rsid w:val="003B67F1"/>
    <w:rsid w:val="003D617B"/>
    <w:rsid w:val="005273AB"/>
    <w:rsid w:val="00766C9F"/>
    <w:rsid w:val="00C40C96"/>
    <w:rsid w:val="00D73160"/>
    <w:rsid w:val="00E14418"/>
    <w:rsid w:val="00E36DA1"/>
    <w:rsid w:val="24E003C0"/>
    <w:rsid w:val="53F35BD3"/>
    <w:rsid w:val="5C8B0B74"/>
    <w:rsid w:val="62826DB9"/>
    <w:rsid w:val="68721DA1"/>
    <w:rsid w:val="74B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kern w:val="28"/>
      <w:sz w:val="36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autoRedefine/>
    <w:qFormat/>
    <w:uiPriority w:val="0"/>
    <w:rPr>
      <w:rFonts w:ascii="Arial" w:hAnsi="Arial" w:eastAsia="宋体" w:cs="Times New Roman"/>
      <w:b/>
      <w:kern w:val="28"/>
      <w:sz w:val="36"/>
      <w:szCs w:val="20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</Company>
  <Pages>6</Pages>
  <Words>704</Words>
  <Characters>704</Characters>
  <Lines>9</Lines>
  <Paragraphs>2</Paragraphs>
  <TotalTime>6</TotalTime>
  <ScaleCrop>false</ScaleCrop>
  <LinksUpToDate>false</LinksUpToDate>
  <CharactersWithSpaces>1351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2016-07-15T05:56:00Z</dcterms:created>
  <dc:creator>Zhou Pengfei</dc:creator>
  <cp:lastModifiedBy>尛尛蕠寳</cp:lastModifiedBy>
  <cp:lastPrinted>2020-12-09T07:23:00Z</cp:lastPrinted>
  <dcterms:modified xsi:type="dcterms:W3CDTF">2024-01-17T06:45:21Z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481FDD12D0EB42E18D83BA2C37B6F474_13</vt:lpwstr>
  </property>
</Properties>
</file>